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D1F61" w14:textId="7A0D056C" w:rsidR="00813229" w:rsidRDefault="00813229" w:rsidP="00BB633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C1FA1A" wp14:editId="77664822">
            <wp:extent cx="1047750" cy="1047750"/>
            <wp:effectExtent l="0" t="0" r="0" b="0"/>
            <wp:docPr id="588675598" name="Picture 1" descr="A red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75598" name="Picture 1" descr="A red and grey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3C622" w14:textId="259977C9" w:rsidR="00BB6330" w:rsidRPr="00FC5E45" w:rsidRDefault="00831DE5" w:rsidP="00BB633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Environmental Compliance Manager</w:t>
      </w:r>
      <w:r w:rsidR="00BB6330" w:rsidRPr="00FC5E45">
        <w:rPr>
          <w:b/>
          <w:sz w:val="28"/>
          <w:szCs w:val="28"/>
          <w:u w:val="single"/>
        </w:rPr>
        <w:t xml:space="preserve"> – </w:t>
      </w:r>
      <w:r w:rsidR="00BB6330">
        <w:rPr>
          <w:b/>
          <w:sz w:val="28"/>
          <w:szCs w:val="28"/>
          <w:u w:val="single"/>
        </w:rPr>
        <w:t>Keystone Cement Company</w:t>
      </w:r>
    </w:p>
    <w:p w14:paraId="5DB4B64E" w14:textId="77777777" w:rsidR="00BB6330" w:rsidRDefault="00BB6330" w:rsidP="00BB6330">
      <w:pPr>
        <w:spacing w:after="0" w:line="240" w:lineRule="auto"/>
        <w:rPr>
          <w:bCs/>
        </w:rPr>
      </w:pPr>
    </w:p>
    <w:p w14:paraId="25EF813F" w14:textId="41D68449" w:rsidR="00D46E26" w:rsidRPr="0046667E" w:rsidRDefault="00D3730C" w:rsidP="00D46E2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</w:rPr>
      </w:pPr>
      <w:r w:rsidRPr="0046667E">
        <w:rPr>
          <w:rFonts w:eastAsia="Times New Roman" w:cstheme="minorHAnsi"/>
          <w:b/>
          <w:bCs/>
        </w:rPr>
        <w:t>Keystone Cement Company</w:t>
      </w:r>
      <w:r w:rsidR="00D46E26" w:rsidRPr="00D46E26">
        <w:rPr>
          <w:rFonts w:eastAsia="Times New Roman" w:cstheme="minorHAnsi"/>
        </w:rPr>
        <w:t>, founded in 1926</w:t>
      </w:r>
      <w:r w:rsidR="00D46E26">
        <w:rPr>
          <w:rFonts w:eastAsia="Times New Roman" w:cstheme="minorHAnsi"/>
        </w:rPr>
        <w:t xml:space="preserve">, </w:t>
      </w:r>
      <w:r w:rsidRPr="0046667E">
        <w:rPr>
          <w:rFonts w:eastAsia="Times New Roman" w:cstheme="minorHAnsi"/>
        </w:rPr>
        <w:t xml:space="preserve">manufactures quality Portland and masonry </w:t>
      </w:r>
      <w:r w:rsidR="0046667E" w:rsidRPr="0046667E">
        <w:rPr>
          <w:rFonts w:eastAsia="Times New Roman" w:cstheme="minorHAnsi"/>
        </w:rPr>
        <w:t>cement</w:t>
      </w:r>
      <w:r w:rsidRPr="0046667E">
        <w:rPr>
          <w:rFonts w:eastAsia="Times New Roman" w:cstheme="minorHAnsi"/>
        </w:rPr>
        <w:t xml:space="preserve"> used in the construction of highways, bridges, and buildings.  </w:t>
      </w:r>
      <w:r w:rsidR="00D46E26" w:rsidRPr="0046667E">
        <w:rPr>
          <w:rFonts w:eastAsia="Times New Roman" w:cstheme="minorHAnsi"/>
        </w:rPr>
        <w:t xml:space="preserve">Our goal is to provide our customers with the highest quality products and services, and to be the </w:t>
      </w:r>
      <w:r w:rsidR="00D46E26" w:rsidRPr="0046667E">
        <w:rPr>
          <w:rFonts w:eastAsia="Times New Roman" w:cstheme="minorHAnsi"/>
          <w:b/>
          <w:bCs/>
        </w:rPr>
        <w:t>supplier of choice in the construction industry.</w:t>
      </w:r>
    </w:p>
    <w:p w14:paraId="395161F3" w14:textId="6EFC2957" w:rsidR="00D3730C" w:rsidRPr="0046667E" w:rsidRDefault="00D3730C" w:rsidP="00D3730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46667E">
        <w:rPr>
          <w:rFonts w:eastAsia="Times New Roman" w:cstheme="minorHAnsi"/>
        </w:rPr>
        <w:t xml:space="preserve">Keystone is proud of its commitment to </w:t>
      </w:r>
      <w:r w:rsidR="00D46E26">
        <w:rPr>
          <w:rFonts w:eastAsia="Times New Roman" w:cstheme="minorHAnsi"/>
        </w:rPr>
        <w:t xml:space="preserve">the </w:t>
      </w:r>
      <w:r w:rsidRPr="0046667E">
        <w:rPr>
          <w:rFonts w:eastAsia="Times New Roman" w:cstheme="minorHAnsi"/>
        </w:rPr>
        <w:t>environment and its relationship with the local community.  Our employees are active citizens in the Lehigh Valley.  As a company we are committed to building a better life for them and for our neighbors in the community.</w:t>
      </w:r>
    </w:p>
    <w:p w14:paraId="476CEB0C" w14:textId="7492CDA7" w:rsidR="0046667E" w:rsidRPr="0046667E" w:rsidRDefault="0046667E" w:rsidP="004666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</w:rPr>
      </w:pPr>
      <w:r w:rsidRPr="0046667E">
        <w:rPr>
          <w:rFonts w:eastAsia="Times New Roman" w:cstheme="minorHAnsi"/>
          <w:b/>
          <w:bCs/>
          <w:u w:val="single"/>
        </w:rPr>
        <w:t>Position Title:</w:t>
      </w:r>
      <w:r w:rsidRPr="0046667E">
        <w:rPr>
          <w:rFonts w:eastAsia="Times New Roman" w:cstheme="minorHAnsi"/>
        </w:rPr>
        <w:t> </w:t>
      </w:r>
      <w:r w:rsidR="00D46E26">
        <w:rPr>
          <w:rFonts w:eastAsia="Times New Roman" w:cstheme="minorHAnsi"/>
        </w:rPr>
        <w:t>Environmental Compliance Manager</w:t>
      </w:r>
    </w:p>
    <w:p w14:paraId="3882183B" w14:textId="11152E02" w:rsidR="0046667E" w:rsidRPr="0046667E" w:rsidRDefault="0046667E" w:rsidP="004666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</w:rPr>
      </w:pPr>
      <w:r w:rsidRPr="0046667E">
        <w:rPr>
          <w:rFonts w:eastAsia="Times New Roman" w:cstheme="minorHAnsi"/>
          <w:b/>
          <w:bCs/>
          <w:u w:val="single"/>
        </w:rPr>
        <w:t>Plant Location:</w:t>
      </w:r>
      <w:r w:rsidRPr="0046667E">
        <w:rPr>
          <w:rFonts w:eastAsia="Times New Roman" w:cstheme="minorHAnsi"/>
        </w:rPr>
        <w:t> Bath, PA</w:t>
      </w:r>
    </w:p>
    <w:p w14:paraId="6EAEEAA7" w14:textId="58A9935D" w:rsidR="0046667E" w:rsidRPr="0046667E" w:rsidRDefault="0046667E" w:rsidP="00BB6330">
      <w:pPr>
        <w:spacing w:after="0" w:line="240" w:lineRule="auto"/>
        <w:rPr>
          <w:rFonts w:cstheme="minorHAnsi"/>
          <w:u w:val="single"/>
        </w:rPr>
      </w:pPr>
      <w:r w:rsidRPr="0046667E">
        <w:rPr>
          <w:rFonts w:cstheme="minorHAnsi"/>
          <w:b/>
          <w:u w:val="single"/>
        </w:rPr>
        <w:t>About the Role</w:t>
      </w:r>
      <w:r w:rsidRPr="0046667E">
        <w:rPr>
          <w:rFonts w:cstheme="minorHAnsi"/>
          <w:u w:val="single"/>
        </w:rPr>
        <w:t>:</w:t>
      </w:r>
      <w:r>
        <w:rPr>
          <w:rFonts w:cstheme="minorHAnsi"/>
          <w:u w:val="single"/>
        </w:rPr>
        <w:tab/>
      </w:r>
    </w:p>
    <w:p w14:paraId="4193D4BE" w14:textId="0EDE2E44" w:rsidR="0046667E" w:rsidRPr="00D46E26" w:rsidRDefault="00BB6330" w:rsidP="0046667E">
      <w:pPr>
        <w:spacing w:after="0" w:line="240" w:lineRule="auto"/>
        <w:rPr>
          <w:rFonts w:eastAsia="Times New Roman" w:cstheme="minorHAnsi"/>
        </w:rPr>
      </w:pPr>
      <w:r w:rsidRPr="005A7846">
        <w:rPr>
          <w:rFonts w:eastAsia="Times New Roman" w:cstheme="minorHAnsi"/>
        </w:rPr>
        <w:t>Keystone Cement Company is seeking a</w:t>
      </w:r>
      <w:r w:rsidR="00D46E26">
        <w:rPr>
          <w:rFonts w:eastAsia="Times New Roman" w:cstheme="minorHAnsi"/>
        </w:rPr>
        <w:t xml:space="preserve">n Environmental Compliance Manager </w:t>
      </w:r>
      <w:r w:rsidR="00D46E26" w:rsidRPr="00D46E26">
        <w:rPr>
          <w:rFonts w:eastAsia="Times New Roman" w:cstheme="minorHAnsi"/>
        </w:rPr>
        <w:t>to ensure environmental compliance with all environmental operating permits and regulatory requirements</w:t>
      </w:r>
      <w:r w:rsidR="00D46E26">
        <w:rPr>
          <w:rFonts w:eastAsia="Times New Roman" w:cstheme="minorHAnsi"/>
        </w:rPr>
        <w:t xml:space="preserve"> and to be r</w:t>
      </w:r>
      <w:r w:rsidR="00D46E26" w:rsidRPr="00D46E26">
        <w:rPr>
          <w:rFonts w:eastAsia="Times New Roman" w:cstheme="minorHAnsi"/>
        </w:rPr>
        <w:t xml:space="preserve">esponsible for Keystone Cement Company and its affiliate sites </w:t>
      </w:r>
      <w:r w:rsidR="00D46E26">
        <w:rPr>
          <w:rFonts w:eastAsia="Times New Roman" w:cstheme="minorHAnsi"/>
        </w:rPr>
        <w:t xml:space="preserve">to ensure </w:t>
      </w:r>
      <w:r w:rsidR="00D46E26" w:rsidRPr="00D46E26">
        <w:rPr>
          <w:rFonts w:eastAsia="Times New Roman" w:cstheme="minorHAnsi"/>
        </w:rPr>
        <w:t>all Federal, State, and Local environmental regulations</w:t>
      </w:r>
      <w:r w:rsidR="00D46E26">
        <w:rPr>
          <w:rFonts w:eastAsia="Times New Roman" w:cstheme="minorHAnsi"/>
        </w:rPr>
        <w:t xml:space="preserve"> are followed</w:t>
      </w:r>
      <w:r w:rsidR="00D46E26" w:rsidRPr="00D46E26">
        <w:rPr>
          <w:rFonts w:eastAsia="Times New Roman" w:cstheme="minorHAnsi"/>
        </w:rPr>
        <w:t xml:space="preserve">.  </w:t>
      </w:r>
      <w:r w:rsidR="00D46E26">
        <w:rPr>
          <w:rFonts w:eastAsia="Times New Roman" w:cstheme="minorHAnsi"/>
        </w:rPr>
        <w:t>This role will c</w:t>
      </w:r>
      <w:r w:rsidR="00D46E26" w:rsidRPr="00D46E26">
        <w:rPr>
          <w:rFonts w:eastAsia="Times New Roman" w:cstheme="minorHAnsi"/>
        </w:rPr>
        <w:t xml:space="preserve">ollaborate with site leaders to ensure </w:t>
      </w:r>
      <w:r w:rsidR="00D46E26">
        <w:rPr>
          <w:rFonts w:eastAsia="Times New Roman" w:cstheme="minorHAnsi"/>
        </w:rPr>
        <w:t>o</w:t>
      </w:r>
      <w:r w:rsidR="00D46E26" w:rsidRPr="00D46E26">
        <w:rPr>
          <w:rFonts w:eastAsia="Times New Roman" w:cstheme="minorHAnsi"/>
        </w:rPr>
        <w:t xml:space="preserve">perations are conducted in a sustainable manner </w:t>
      </w:r>
      <w:r w:rsidR="00D46E26">
        <w:rPr>
          <w:rFonts w:eastAsia="Times New Roman" w:cstheme="minorHAnsi"/>
        </w:rPr>
        <w:t xml:space="preserve">within </w:t>
      </w:r>
      <w:r w:rsidR="00D46E26" w:rsidRPr="00D46E26">
        <w:rPr>
          <w:rFonts w:eastAsia="Times New Roman" w:cstheme="minorHAnsi"/>
        </w:rPr>
        <w:t>regulations and provide guidance to achieve compliance while minimizing the impact on company operations.</w:t>
      </w:r>
      <w:r w:rsidR="00F26F3D" w:rsidRPr="00D46E26">
        <w:rPr>
          <w:rFonts w:eastAsia="Times New Roman" w:cstheme="minorHAnsi"/>
        </w:rPr>
        <w:t xml:space="preserve">  </w:t>
      </w:r>
    </w:p>
    <w:p w14:paraId="55693E9C" w14:textId="77777777" w:rsidR="0046667E" w:rsidRPr="0046667E" w:rsidRDefault="0046667E" w:rsidP="00BB6330">
      <w:pPr>
        <w:spacing w:after="0" w:line="240" w:lineRule="auto"/>
        <w:rPr>
          <w:rFonts w:cstheme="minorHAnsi"/>
          <w:bCs/>
        </w:rPr>
      </w:pPr>
    </w:p>
    <w:p w14:paraId="56C81C75" w14:textId="29B2EC3B" w:rsidR="00BB6330" w:rsidRPr="00B95698" w:rsidRDefault="008441B9" w:rsidP="00BB6330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Key Respons</w:t>
      </w:r>
      <w:r w:rsidR="00BB6330" w:rsidRPr="00B95698">
        <w:rPr>
          <w:b/>
          <w:bCs/>
          <w:u w:val="single"/>
        </w:rPr>
        <w:t>ibilities:</w:t>
      </w:r>
    </w:p>
    <w:p w14:paraId="3AF27DB8" w14:textId="6A092A09" w:rsidR="00BB6330" w:rsidRPr="000A221C" w:rsidRDefault="00D46E26" w:rsidP="00BB6330">
      <w:pPr>
        <w:pStyle w:val="ListParagraph"/>
        <w:numPr>
          <w:ilvl w:val="0"/>
          <w:numId w:val="2"/>
        </w:numPr>
        <w:spacing w:after="0" w:line="240" w:lineRule="auto"/>
        <w:contextualSpacing/>
      </w:pPr>
      <w:r w:rsidRPr="00D46E26">
        <w:t>Monitor, audit</w:t>
      </w:r>
      <w:r>
        <w:t>,</w:t>
      </w:r>
      <w:r w:rsidRPr="00D46E26">
        <w:t xml:space="preserve"> inspect</w:t>
      </w:r>
      <w:r>
        <w:t>, maintain understanding, and ongoing status of</w:t>
      </w:r>
      <w:r w:rsidRPr="00D46E26">
        <w:t xml:space="preserve"> all aspects of the Keystone Cement Company facility to ensure compliance with all Federal/State environmental permits and regulations such as Clean Air Act (CAA)/Maximum Achievable Control Technology (MACT), Clean Water Act (CWA), Resource Conservation and Recovery Act (RCRA), and others</w:t>
      </w:r>
      <w:r w:rsidR="000A221C" w:rsidRPr="000A221C">
        <w:t>.</w:t>
      </w:r>
      <w:r w:rsidR="00AD218B" w:rsidRPr="005A7846">
        <w:t xml:space="preserve"> </w:t>
      </w:r>
    </w:p>
    <w:p w14:paraId="39224A32" w14:textId="47DD1446" w:rsidR="000A221C" w:rsidRDefault="00D46E26" w:rsidP="00BB6330">
      <w:pPr>
        <w:pStyle w:val="ListParagraph"/>
        <w:numPr>
          <w:ilvl w:val="0"/>
          <w:numId w:val="2"/>
        </w:numPr>
        <w:spacing w:after="0" w:line="240" w:lineRule="auto"/>
        <w:contextualSpacing/>
      </w:pPr>
      <w:r w:rsidRPr="00D46E26">
        <w:t>Responsible for accurate technical information and calculations related to assigned projects</w:t>
      </w:r>
      <w:r w:rsidR="000A221C" w:rsidRPr="000A221C">
        <w:t xml:space="preserve">.  </w:t>
      </w:r>
    </w:p>
    <w:p w14:paraId="34202B16" w14:textId="4C4975E3" w:rsidR="00D46E26" w:rsidRDefault="00D46E26" w:rsidP="000A221C">
      <w:pPr>
        <w:pStyle w:val="ListParagraph"/>
        <w:numPr>
          <w:ilvl w:val="0"/>
          <w:numId w:val="2"/>
        </w:numPr>
        <w:spacing w:after="0" w:line="240" w:lineRule="auto"/>
        <w:contextualSpacing/>
      </w:pPr>
      <w:r>
        <w:t>R</w:t>
      </w:r>
      <w:r w:rsidRPr="00D46E26">
        <w:t>eview and inspect compliance related operations documentation contributed by others, such as facility CEMs, AWFCO’s, etc.  Review the kiln process control/monitoring system for compliance with MACT/RCRA and other applicable regulations and permits</w:t>
      </w:r>
      <w:r w:rsidR="00AD218B" w:rsidRPr="005A7846">
        <w:t>.</w:t>
      </w:r>
    </w:p>
    <w:p w14:paraId="4A776823" w14:textId="3F2642F2" w:rsidR="00D46E26" w:rsidRPr="00D46E26" w:rsidRDefault="00D46E26" w:rsidP="000A221C">
      <w:pPr>
        <w:pStyle w:val="ListParagraph"/>
        <w:numPr>
          <w:ilvl w:val="0"/>
          <w:numId w:val="2"/>
        </w:numPr>
        <w:spacing w:after="0" w:line="240" w:lineRule="auto"/>
        <w:contextualSpacing/>
      </w:pPr>
      <w:r w:rsidRPr="00D46E26">
        <w:t>Prepare and submit cyclical environmental reports required by permits and regulations e.g. SARA 313, 311, quarterly, semi-annual reports etc.</w:t>
      </w:r>
    </w:p>
    <w:p w14:paraId="50DC979C" w14:textId="5D9B496C" w:rsidR="00D46E26" w:rsidRPr="00D46E26" w:rsidRDefault="00D46E26" w:rsidP="000A221C">
      <w:pPr>
        <w:pStyle w:val="ListParagraph"/>
        <w:numPr>
          <w:ilvl w:val="0"/>
          <w:numId w:val="2"/>
        </w:numPr>
        <w:spacing w:after="0" w:line="240" w:lineRule="auto"/>
        <w:contextualSpacing/>
      </w:pPr>
      <w:r>
        <w:t>Wo</w:t>
      </w:r>
      <w:r w:rsidRPr="00D46E26">
        <w:t>rk</w:t>
      </w:r>
      <w:r>
        <w:t xml:space="preserve"> </w:t>
      </w:r>
      <w:r w:rsidRPr="00D46E26">
        <w:t xml:space="preserve">with the facility solvent laboratory to ensure all fuels comply with environmental permits and work with </w:t>
      </w:r>
      <w:r>
        <w:t>s</w:t>
      </w:r>
      <w:r w:rsidRPr="00D46E26">
        <w:t xml:space="preserve">olvent </w:t>
      </w:r>
      <w:r>
        <w:t>s</w:t>
      </w:r>
      <w:r w:rsidRPr="00D46E26">
        <w:t>ales to ensure accurate Module 1 and Form U applications are submitted to the DEP.</w:t>
      </w:r>
    </w:p>
    <w:p w14:paraId="4103C1AE" w14:textId="66BA4C7F" w:rsidR="00D46E26" w:rsidRPr="00D46E26" w:rsidRDefault="00D46E26" w:rsidP="000A221C">
      <w:pPr>
        <w:pStyle w:val="ListParagraph"/>
        <w:numPr>
          <w:ilvl w:val="0"/>
          <w:numId w:val="2"/>
        </w:numPr>
        <w:spacing w:after="0" w:line="240" w:lineRule="auto"/>
        <w:contextualSpacing/>
      </w:pPr>
      <w:r w:rsidRPr="00D46E26">
        <w:t>Create and maintain good employer-employee relations in all areas of the company. Responsible for carrying out company policies and promoting the company image within the community.</w:t>
      </w:r>
    </w:p>
    <w:p w14:paraId="4F7FEE3D" w14:textId="6CB119AE" w:rsidR="00D46E26" w:rsidRDefault="00D46E26" w:rsidP="000A221C">
      <w:pPr>
        <w:pStyle w:val="ListParagraph"/>
        <w:numPr>
          <w:ilvl w:val="0"/>
          <w:numId w:val="2"/>
        </w:numPr>
        <w:spacing w:after="0" w:line="240" w:lineRule="auto"/>
        <w:contextualSpacing/>
      </w:pPr>
      <w:r>
        <w:t>M</w:t>
      </w:r>
      <w:r w:rsidRPr="00D46E26">
        <w:t>anag</w:t>
      </w:r>
      <w:r>
        <w:t>e</w:t>
      </w:r>
      <w:r w:rsidRPr="00D46E26">
        <w:t xml:space="preserve"> consultants and projects efficiently</w:t>
      </w:r>
      <w:r>
        <w:t xml:space="preserve">, </w:t>
      </w:r>
      <w:r w:rsidRPr="00D46E26">
        <w:t>meeting budgeted costs, and look for new, more efficient methods of completing projects at a reduced cost.</w:t>
      </w:r>
    </w:p>
    <w:p w14:paraId="7A4514DB" w14:textId="77777777" w:rsidR="00D46E26" w:rsidRPr="000A221C" w:rsidRDefault="00D46E26" w:rsidP="00D46E26">
      <w:pPr>
        <w:pStyle w:val="ListParagraph"/>
        <w:numPr>
          <w:ilvl w:val="0"/>
          <w:numId w:val="2"/>
        </w:numPr>
        <w:spacing w:after="0" w:line="240" w:lineRule="auto"/>
        <w:contextualSpacing/>
      </w:pPr>
      <w:r w:rsidRPr="00D46E26">
        <w:t>Respond to Notices of Violations and State or EPA inquiries regarding Environmental Compliance with day-to-day facility operations</w:t>
      </w:r>
      <w:r w:rsidRPr="005A7846">
        <w:t xml:space="preserve">. </w:t>
      </w:r>
    </w:p>
    <w:p w14:paraId="44F64066" w14:textId="4564DB00" w:rsidR="00D46E26" w:rsidRPr="00D46E26" w:rsidRDefault="00D46E26" w:rsidP="000A221C">
      <w:pPr>
        <w:pStyle w:val="ListParagraph"/>
        <w:numPr>
          <w:ilvl w:val="0"/>
          <w:numId w:val="2"/>
        </w:numPr>
        <w:spacing w:after="0" w:line="240" w:lineRule="auto"/>
        <w:contextualSpacing/>
      </w:pPr>
      <w:r w:rsidRPr="00D46E26">
        <w:t>Act as a liaison with state and regional environmental regulatory agency personnel</w:t>
      </w:r>
      <w:r>
        <w:t xml:space="preserve"> and r</w:t>
      </w:r>
      <w:r w:rsidRPr="00D46E26">
        <w:t>epresent</w:t>
      </w:r>
      <w:r>
        <w:t xml:space="preserve"> t</w:t>
      </w:r>
      <w:r w:rsidRPr="00D46E26">
        <w:t xml:space="preserve">he Keystone facility and affiliate sites in technical and compliance matters </w:t>
      </w:r>
      <w:r>
        <w:t xml:space="preserve">and </w:t>
      </w:r>
      <w:r w:rsidRPr="00D46E26">
        <w:t>with trade associations such as the CKRC and state meetings.</w:t>
      </w:r>
    </w:p>
    <w:p w14:paraId="49E9C5CC" w14:textId="30DE6F6B" w:rsidR="00D46E26" w:rsidRPr="00D46E26" w:rsidRDefault="00D46E26" w:rsidP="000A221C">
      <w:pPr>
        <w:pStyle w:val="ListParagraph"/>
        <w:numPr>
          <w:ilvl w:val="0"/>
          <w:numId w:val="2"/>
        </w:numPr>
        <w:spacing w:after="0" w:line="240" w:lineRule="auto"/>
        <w:contextualSpacing/>
      </w:pPr>
      <w:r>
        <w:lastRenderedPageBreak/>
        <w:t xml:space="preserve">Communicate effectively </w:t>
      </w:r>
      <w:r w:rsidRPr="00D46E26">
        <w:t xml:space="preserve">to the Plant Manager important </w:t>
      </w:r>
      <w:r>
        <w:t xml:space="preserve">information, </w:t>
      </w:r>
      <w:r w:rsidRPr="00D46E26">
        <w:t>advis</w:t>
      </w:r>
      <w:r>
        <w:t>e</w:t>
      </w:r>
      <w:r w:rsidRPr="00D46E26">
        <w:t xml:space="preserve"> of any deviations, problems</w:t>
      </w:r>
      <w:r>
        <w:t xml:space="preserve">, and </w:t>
      </w:r>
      <w:r w:rsidRPr="00D46E26">
        <w:t>errors.</w:t>
      </w:r>
    </w:p>
    <w:p w14:paraId="62409BBD" w14:textId="74284E48" w:rsidR="00D46E26" w:rsidRPr="000A221C" w:rsidRDefault="00D46E26" w:rsidP="000A221C">
      <w:pPr>
        <w:pStyle w:val="ListParagraph"/>
        <w:numPr>
          <w:ilvl w:val="0"/>
          <w:numId w:val="2"/>
        </w:numPr>
        <w:spacing w:after="0" w:line="240" w:lineRule="auto"/>
        <w:contextualSpacing/>
      </w:pPr>
      <w:r w:rsidRPr="00D46E26">
        <w:t xml:space="preserve">Work with operations in the areas of training, safety, and compliance improvement initiatives.  </w:t>
      </w:r>
      <w:r>
        <w:t>U</w:t>
      </w:r>
      <w:r w:rsidRPr="00D46E26">
        <w:t>nderstand and comply with all safety regulations, participate in regular safety training, cooperate with all external inspectors as necessary</w:t>
      </w:r>
      <w:r>
        <w:t>.</w:t>
      </w:r>
    </w:p>
    <w:p w14:paraId="279EDE35" w14:textId="1D089C5E" w:rsidR="00BB6330" w:rsidRPr="0046667E" w:rsidRDefault="00BB6330" w:rsidP="0046667E">
      <w:pPr>
        <w:spacing w:after="0" w:line="240" w:lineRule="auto"/>
        <w:contextualSpacing/>
        <w:rPr>
          <w:bCs/>
        </w:rPr>
      </w:pPr>
    </w:p>
    <w:p w14:paraId="0B072993" w14:textId="40E29B05" w:rsidR="00BB6330" w:rsidRPr="00CB32FF" w:rsidRDefault="0046667E" w:rsidP="00BB6330">
      <w:pPr>
        <w:spacing w:after="0" w:line="240" w:lineRule="auto"/>
        <w:contextualSpacing/>
        <w:rPr>
          <w:b/>
          <w:u w:val="single"/>
        </w:rPr>
      </w:pPr>
      <w:r w:rsidRPr="00D46E26">
        <w:rPr>
          <w:b/>
          <w:u w:val="single"/>
        </w:rPr>
        <w:t>Requirements</w:t>
      </w:r>
      <w:r w:rsidR="00BB6330" w:rsidRPr="00D46E26">
        <w:rPr>
          <w:b/>
          <w:u w:val="single"/>
        </w:rPr>
        <w:t>:</w:t>
      </w:r>
    </w:p>
    <w:p w14:paraId="42C6C8CD" w14:textId="3CF98602" w:rsidR="0046667E" w:rsidRPr="005A7846" w:rsidRDefault="00D46E26" w:rsidP="0046667E">
      <w:pPr>
        <w:pStyle w:val="ListParagraph"/>
        <w:numPr>
          <w:ilvl w:val="0"/>
          <w:numId w:val="3"/>
        </w:numPr>
        <w:spacing w:after="0" w:line="240" w:lineRule="auto"/>
        <w:contextualSpacing/>
      </w:pPr>
      <w:r w:rsidRPr="00D46E26">
        <w:t>Four-year degree in environmental science, chemistry, engineering or related field</w:t>
      </w:r>
      <w:r w:rsidR="00AD218B" w:rsidRPr="005A7846">
        <w:t xml:space="preserve">.  </w:t>
      </w:r>
    </w:p>
    <w:p w14:paraId="506EEAE9" w14:textId="2042D6DD" w:rsidR="0046667E" w:rsidRPr="005A7846" w:rsidRDefault="00D46E26" w:rsidP="00BB6330">
      <w:pPr>
        <w:pStyle w:val="ListParagraph"/>
        <w:numPr>
          <w:ilvl w:val="0"/>
          <w:numId w:val="3"/>
        </w:numPr>
        <w:spacing w:after="0" w:line="240" w:lineRule="auto"/>
        <w:contextualSpacing/>
      </w:pPr>
      <w:r w:rsidRPr="00D46E26">
        <w:t>Four years of experience in environmental, chemistry, engineering or a related field</w:t>
      </w:r>
      <w:r w:rsidR="00AD218B" w:rsidRPr="005A7846">
        <w:t>.</w:t>
      </w:r>
      <w:r w:rsidR="0046667E" w:rsidRPr="005A7846">
        <w:t xml:space="preserve"> </w:t>
      </w:r>
    </w:p>
    <w:p w14:paraId="725D666E" w14:textId="77777777" w:rsidR="00D46E26" w:rsidRDefault="00D46E26" w:rsidP="00AD218B">
      <w:pPr>
        <w:pStyle w:val="ListParagraph"/>
        <w:numPr>
          <w:ilvl w:val="0"/>
          <w:numId w:val="3"/>
        </w:numPr>
        <w:spacing w:after="0" w:line="240" w:lineRule="auto"/>
        <w:contextualSpacing/>
      </w:pPr>
      <w:r w:rsidRPr="00D46E26">
        <w:t>Effective communication skills</w:t>
      </w:r>
      <w:r>
        <w:t>.</w:t>
      </w:r>
    </w:p>
    <w:p w14:paraId="03BB75F4" w14:textId="77777777" w:rsidR="00D46E26" w:rsidRDefault="00D46E26" w:rsidP="00AD218B">
      <w:pPr>
        <w:pStyle w:val="ListParagraph"/>
        <w:numPr>
          <w:ilvl w:val="0"/>
          <w:numId w:val="3"/>
        </w:numPr>
        <w:spacing w:after="0" w:line="240" w:lineRule="auto"/>
        <w:contextualSpacing/>
      </w:pPr>
      <w:r>
        <w:t>D</w:t>
      </w:r>
      <w:r w:rsidRPr="00D46E26">
        <w:t>emonstrated organizational and delegation abilities</w:t>
      </w:r>
      <w:r>
        <w:t>.</w:t>
      </w:r>
    </w:p>
    <w:p w14:paraId="4F2B3FE7" w14:textId="77777777" w:rsidR="00D46E26" w:rsidRDefault="00D46E26" w:rsidP="00AD218B">
      <w:pPr>
        <w:pStyle w:val="ListParagraph"/>
        <w:numPr>
          <w:ilvl w:val="0"/>
          <w:numId w:val="3"/>
        </w:numPr>
        <w:spacing w:after="0" w:line="240" w:lineRule="auto"/>
        <w:contextualSpacing/>
      </w:pPr>
      <w:r>
        <w:t>Ab</w:t>
      </w:r>
      <w:r w:rsidRPr="00D46E26">
        <w:t xml:space="preserve">le to successfully interact in a team environment as well as </w:t>
      </w:r>
      <w:r>
        <w:t xml:space="preserve">work </w:t>
      </w:r>
      <w:r w:rsidRPr="00D46E26">
        <w:t>independently.</w:t>
      </w:r>
    </w:p>
    <w:p w14:paraId="7BCA9F85" w14:textId="6C579B28" w:rsidR="005A7846" w:rsidRPr="005A7846" w:rsidRDefault="00D46E26" w:rsidP="00AD218B">
      <w:pPr>
        <w:pStyle w:val="ListParagraph"/>
        <w:numPr>
          <w:ilvl w:val="0"/>
          <w:numId w:val="3"/>
        </w:numPr>
        <w:spacing w:after="0" w:line="240" w:lineRule="auto"/>
        <w:contextualSpacing/>
      </w:pPr>
      <w:r w:rsidRPr="00D46E26">
        <w:t>Computer literacy</w:t>
      </w:r>
      <w:r>
        <w:t xml:space="preserve"> in Microsoft Office products</w:t>
      </w:r>
      <w:r w:rsidR="000A221C" w:rsidRPr="000A221C">
        <w:t>.</w:t>
      </w:r>
    </w:p>
    <w:p w14:paraId="42ED5955" w14:textId="3A591866" w:rsidR="00AD218B" w:rsidRPr="005A7846" w:rsidRDefault="00D46E26" w:rsidP="00AD218B">
      <w:pPr>
        <w:pStyle w:val="ListParagraph"/>
        <w:numPr>
          <w:ilvl w:val="0"/>
          <w:numId w:val="3"/>
        </w:numPr>
        <w:spacing w:after="0" w:line="240" w:lineRule="auto"/>
        <w:contextualSpacing/>
      </w:pPr>
      <w:r w:rsidRPr="00D46E26">
        <w:t>Experience in manufacturing, heavy industry, RCRA, MACT and/or Title V facility is desired</w:t>
      </w:r>
      <w:r w:rsidR="000A221C" w:rsidRPr="000A221C">
        <w:t>.</w:t>
      </w:r>
      <w:r w:rsidR="00AD218B" w:rsidRPr="005A7846">
        <w:t xml:space="preserve">  </w:t>
      </w:r>
    </w:p>
    <w:p w14:paraId="4D388149" w14:textId="0875CAB2" w:rsidR="00D46E26" w:rsidRDefault="00D46E26" w:rsidP="00BB6330">
      <w:pPr>
        <w:pStyle w:val="ListParagraph"/>
        <w:numPr>
          <w:ilvl w:val="0"/>
          <w:numId w:val="3"/>
        </w:numPr>
        <w:spacing w:after="0" w:line="240" w:lineRule="auto"/>
        <w:contextualSpacing/>
      </w:pPr>
      <w:r>
        <w:t>P</w:t>
      </w:r>
      <w:r w:rsidRPr="00D46E26">
        <w:t xml:space="preserve">hysically </w:t>
      </w:r>
      <w:r>
        <w:t xml:space="preserve">able to </w:t>
      </w:r>
      <w:r w:rsidRPr="00D46E26">
        <w:t xml:space="preserve">inspect plant properties climbing steps, ladders, physical exertion, and wearing MSHA personal protective equipment required. </w:t>
      </w:r>
    </w:p>
    <w:p w14:paraId="1DE37D4B" w14:textId="23143C42" w:rsidR="00F26F3D" w:rsidRPr="005A7846" w:rsidRDefault="00D46E26" w:rsidP="00BB6330">
      <w:pPr>
        <w:pStyle w:val="ListParagraph"/>
        <w:numPr>
          <w:ilvl w:val="0"/>
          <w:numId w:val="3"/>
        </w:numPr>
        <w:spacing w:after="0" w:line="240" w:lineRule="auto"/>
        <w:contextualSpacing/>
      </w:pPr>
      <w:r w:rsidRPr="00D46E26">
        <w:t>Respirator use, as needed</w:t>
      </w:r>
      <w:r w:rsidR="000A221C" w:rsidRPr="000A221C">
        <w:t>.</w:t>
      </w:r>
    </w:p>
    <w:p w14:paraId="1EA783E1" w14:textId="77777777" w:rsidR="0046667E" w:rsidRPr="005A7846" w:rsidRDefault="0046667E" w:rsidP="0046667E">
      <w:pPr>
        <w:spacing w:after="0" w:line="240" w:lineRule="auto"/>
        <w:contextualSpacing/>
      </w:pPr>
    </w:p>
    <w:p w14:paraId="35050189" w14:textId="77777777" w:rsidR="0046667E" w:rsidRPr="0046667E" w:rsidRDefault="0046667E" w:rsidP="0046667E">
      <w:pPr>
        <w:spacing w:after="0" w:line="240" w:lineRule="auto"/>
        <w:contextualSpacing/>
        <w:rPr>
          <w:b/>
          <w:u w:val="single"/>
        </w:rPr>
      </w:pPr>
      <w:r w:rsidRPr="0046667E">
        <w:rPr>
          <w:b/>
          <w:u w:val="single"/>
        </w:rPr>
        <w:t>Benefits:</w:t>
      </w:r>
    </w:p>
    <w:p w14:paraId="1C18B5B2" w14:textId="7BD0BD98" w:rsidR="0046667E" w:rsidRDefault="0046667E" w:rsidP="0046667E">
      <w:pPr>
        <w:pStyle w:val="ListParagraph"/>
        <w:numPr>
          <w:ilvl w:val="0"/>
          <w:numId w:val="1"/>
        </w:numPr>
        <w:spacing w:after="0" w:line="240" w:lineRule="auto"/>
        <w:contextualSpacing/>
      </w:pPr>
      <w:r w:rsidRPr="0046667E">
        <w:t>Medical, prescription, and vision insurance</w:t>
      </w:r>
    </w:p>
    <w:p w14:paraId="2E0369C1" w14:textId="77777777" w:rsidR="003D1D1B" w:rsidRPr="0046667E" w:rsidRDefault="003D1D1B" w:rsidP="003D1D1B">
      <w:pPr>
        <w:pStyle w:val="ListParagraph"/>
        <w:numPr>
          <w:ilvl w:val="0"/>
          <w:numId w:val="1"/>
        </w:numPr>
        <w:spacing w:after="0" w:line="240" w:lineRule="auto"/>
        <w:contextualSpacing/>
      </w:pPr>
      <w:r w:rsidRPr="0046667E">
        <w:t>Flexible spending account or Health savings account</w:t>
      </w:r>
    </w:p>
    <w:p w14:paraId="790C3A71" w14:textId="039CAB19" w:rsidR="003D1D1B" w:rsidRDefault="003D1D1B" w:rsidP="0046667E">
      <w:pPr>
        <w:pStyle w:val="ListParagraph"/>
        <w:numPr>
          <w:ilvl w:val="0"/>
          <w:numId w:val="1"/>
        </w:numPr>
        <w:spacing w:after="0" w:line="240" w:lineRule="auto"/>
        <w:contextualSpacing/>
      </w:pPr>
      <w:r>
        <w:t>Dental Insurance</w:t>
      </w:r>
    </w:p>
    <w:p w14:paraId="76180ED1" w14:textId="58C6CEAA" w:rsidR="003D1D1B" w:rsidRPr="0046667E" w:rsidRDefault="003D1D1B" w:rsidP="0046667E">
      <w:pPr>
        <w:pStyle w:val="ListParagraph"/>
        <w:numPr>
          <w:ilvl w:val="0"/>
          <w:numId w:val="1"/>
        </w:numPr>
        <w:spacing w:after="0" w:line="240" w:lineRule="auto"/>
        <w:contextualSpacing/>
      </w:pPr>
      <w:r>
        <w:t>Life insurance</w:t>
      </w:r>
    </w:p>
    <w:p w14:paraId="29A4285F" w14:textId="24D3891D" w:rsidR="0046667E" w:rsidRPr="0046667E" w:rsidRDefault="0046667E" w:rsidP="0046667E">
      <w:pPr>
        <w:pStyle w:val="ListParagraph"/>
        <w:numPr>
          <w:ilvl w:val="0"/>
          <w:numId w:val="1"/>
        </w:numPr>
        <w:spacing w:after="0" w:line="240" w:lineRule="auto"/>
        <w:contextualSpacing/>
      </w:pPr>
      <w:r w:rsidRPr="0046667E">
        <w:t>401(k)</w:t>
      </w:r>
    </w:p>
    <w:p w14:paraId="6B4AB557" w14:textId="5AE49E1C" w:rsidR="0046667E" w:rsidRPr="0046667E" w:rsidRDefault="0046667E" w:rsidP="0046667E">
      <w:pPr>
        <w:pStyle w:val="ListParagraph"/>
        <w:numPr>
          <w:ilvl w:val="0"/>
          <w:numId w:val="1"/>
        </w:numPr>
        <w:spacing w:after="0" w:line="240" w:lineRule="auto"/>
        <w:contextualSpacing/>
      </w:pPr>
      <w:r w:rsidRPr="0046667E">
        <w:t>Paid time off</w:t>
      </w:r>
    </w:p>
    <w:p w14:paraId="2C1BB382" w14:textId="77777777" w:rsidR="0046667E" w:rsidRPr="005A7846" w:rsidRDefault="0046667E" w:rsidP="0046667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1FFD62" w14:textId="7E9E7733" w:rsidR="00794FC2" w:rsidRDefault="0046667E" w:rsidP="005A784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7846">
        <w:rPr>
          <w:rFonts w:asciiTheme="minorHAnsi" w:hAnsiTheme="minorHAnsi" w:cstheme="minorHAnsi"/>
          <w:sz w:val="22"/>
          <w:szCs w:val="22"/>
        </w:rPr>
        <w:t xml:space="preserve">Keystone Cement Company is an equal opportunity employer. </w:t>
      </w:r>
    </w:p>
    <w:p w14:paraId="590749DA" w14:textId="77777777" w:rsidR="00FC7871" w:rsidRDefault="00FC7871" w:rsidP="005A784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ADBCDF9" w14:textId="3C726FBE" w:rsidR="00FC7871" w:rsidRDefault="00FC7871" w:rsidP="005A784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Qualified interested candidates should apply at keystonecement.us on our GCHI Careers Tab.</w:t>
      </w:r>
    </w:p>
    <w:sectPr w:rsidR="00FC7871" w:rsidSect="008441B9">
      <w:pgSz w:w="12240" w:h="15840"/>
      <w:pgMar w:top="72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93DC1"/>
    <w:multiLevelType w:val="hybridMultilevel"/>
    <w:tmpl w:val="A6FA4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559FE"/>
    <w:multiLevelType w:val="hybridMultilevel"/>
    <w:tmpl w:val="7F22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3233"/>
    <w:multiLevelType w:val="hybridMultilevel"/>
    <w:tmpl w:val="13F29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F2775"/>
    <w:multiLevelType w:val="hybridMultilevel"/>
    <w:tmpl w:val="E1C6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F01DB"/>
    <w:multiLevelType w:val="hybridMultilevel"/>
    <w:tmpl w:val="911C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E4A0B"/>
    <w:multiLevelType w:val="hybridMultilevel"/>
    <w:tmpl w:val="A6C41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252666">
    <w:abstractNumId w:val="1"/>
  </w:num>
  <w:num w:numId="2" w16cid:durableId="893734154">
    <w:abstractNumId w:val="4"/>
  </w:num>
  <w:num w:numId="3" w16cid:durableId="769084670">
    <w:abstractNumId w:val="0"/>
  </w:num>
  <w:num w:numId="4" w16cid:durableId="47727079">
    <w:abstractNumId w:val="3"/>
  </w:num>
  <w:num w:numId="5" w16cid:durableId="771323786">
    <w:abstractNumId w:val="2"/>
  </w:num>
  <w:num w:numId="6" w16cid:durableId="35666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30"/>
    <w:rsid w:val="000A221C"/>
    <w:rsid w:val="000D7B0E"/>
    <w:rsid w:val="00116CFD"/>
    <w:rsid w:val="002354D6"/>
    <w:rsid w:val="002E311E"/>
    <w:rsid w:val="00314140"/>
    <w:rsid w:val="003223E9"/>
    <w:rsid w:val="003D1D1B"/>
    <w:rsid w:val="0046667E"/>
    <w:rsid w:val="0055571D"/>
    <w:rsid w:val="005A7846"/>
    <w:rsid w:val="00650AF0"/>
    <w:rsid w:val="006A72B8"/>
    <w:rsid w:val="00794FC2"/>
    <w:rsid w:val="007A7152"/>
    <w:rsid w:val="007C6F1A"/>
    <w:rsid w:val="00813229"/>
    <w:rsid w:val="008277A3"/>
    <w:rsid w:val="00831DE5"/>
    <w:rsid w:val="008441B9"/>
    <w:rsid w:val="00922DE1"/>
    <w:rsid w:val="009B574A"/>
    <w:rsid w:val="009C1C7D"/>
    <w:rsid w:val="00AC470C"/>
    <w:rsid w:val="00AD218B"/>
    <w:rsid w:val="00AD3F79"/>
    <w:rsid w:val="00B7736B"/>
    <w:rsid w:val="00B94634"/>
    <w:rsid w:val="00BB6330"/>
    <w:rsid w:val="00C903C9"/>
    <w:rsid w:val="00CC39EA"/>
    <w:rsid w:val="00CF0ECC"/>
    <w:rsid w:val="00D12021"/>
    <w:rsid w:val="00D3730C"/>
    <w:rsid w:val="00D46E26"/>
    <w:rsid w:val="00DF7E58"/>
    <w:rsid w:val="00E25649"/>
    <w:rsid w:val="00F26F3D"/>
    <w:rsid w:val="00FB1BDF"/>
    <w:rsid w:val="00FB23E5"/>
    <w:rsid w:val="00FC52B4"/>
    <w:rsid w:val="00FC7871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B66CD"/>
  <w15:chartTrackingRefBased/>
  <w15:docId w15:val="{9EA5E6FA-31DA-4ACB-BA12-F466C512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33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6330"/>
    <w:pPr>
      <w:ind w:left="308" w:hanging="180"/>
    </w:pPr>
  </w:style>
  <w:style w:type="paragraph" w:styleId="NormalWeb">
    <w:name w:val="Normal (Web)"/>
    <w:basedOn w:val="Normal"/>
    <w:uiPriority w:val="99"/>
    <w:unhideWhenUsed/>
    <w:rsid w:val="0046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5A784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A7846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ede7c4-383c-4913-a229-101472a2b270}" enabled="0" method="" siteId="{d7ede7c4-383c-4913-a229-101472a2b2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3736</Characters>
  <Application>Microsoft Office Word</Application>
  <DocSecurity>4</DocSecurity>
  <Lines>31</Lines>
  <Paragraphs>8</Paragraphs>
  <ScaleCrop>false</ScaleCrop>
  <Company>ADP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Matt</dc:creator>
  <cp:keywords/>
  <dc:description/>
  <cp:lastModifiedBy>Kallie Kline</cp:lastModifiedBy>
  <cp:revision>2</cp:revision>
  <dcterms:created xsi:type="dcterms:W3CDTF">2025-03-13T14:05:00Z</dcterms:created>
  <dcterms:modified xsi:type="dcterms:W3CDTF">2025-03-13T14:05:00Z</dcterms:modified>
</cp:coreProperties>
</file>